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F011CD" w14:textId="77777777" w:rsidR="00A80FF0" w:rsidRDefault="00E755B6">
      <w:pPr>
        <w:rPr>
          <w:rFonts w:ascii="SF Pro Text" w:hAnsi="SF Pro Text"/>
          <w:i/>
          <w:iCs/>
          <w:color w:val="00000A"/>
          <w:sz w:val="30"/>
          <w:szCs w:val="30"/>
        </w:rPr>
      </w:pPr>
      <w:r>
        <w:rPr>
          <w:rFonts w:ascii="SF Pro Text" w:hAnsi="SF Pro Text"/>
          <w:b/>
          <w:bCs/>
          <w:color w:val="00000A"/>
          <w:sz w:val="30"/>
          <w:szCs w:val="30"/>
        </w:rPr>
        <w:t xml:space="preserve">Brandt </w:t>
      </w:r>
      <w:proofErr w:type="spellStart"/>
      <w:r>
        <w:rPr>
          <w:rFonts w:ascii="SF Pro Text" w:hAnsi="SF Pro Text"/>
          <w:b/>
          <w:bCs/>
          <w:color w:val="00000A"/>
          <w:sz w:val="30"/>
          <w:szCs w:val="30"/>
        </w:rPr>
        <w:t>Brauer</w:t>
      </w:r>
      <w:proofErr w:type="spellEnd"/>
      <w:r>
        <w:rPr>
          <w:rFonts w:ascii="SF Pro Text" w:hAnsi="SF Pro Text"/>
          <w:b/>
          <w:bCs/>
          <w:color w:val="00000A"/>
          <w:sz w:val="30"/>
          <w:szCs w:val="30"/>
        </w:rPr>
        <w:t xml:space="preserve"> Frick </w:t>
      </w:r>
    </w:p>
    <w:p w14:paraId="37E7D74A" w14:textId="18BA5E4D" w:rsidR="00A80FF0" w:rsidRDefault="00E755B6">
      <w:pPr>
        <w:rPr>
          <w:rFonts w:ascii="SF Pro Text" w:hAnsi="SF Pro Text"/>
          <w:color w:val="00000A"/>
          <w:sz w:val="30"/>
          <w:szCs w:val="30"/>
        </w:rPr>
      </w:pPr>
      <w:r>
        <w:rPr>
          <w:rFonts w:ascii="SF Pro Text" w:hAnsi="SF Pro Text"/>
          <w:i/>
          <w:iCs/>
          <w:color w:val="00000A"/>
          <w:sz w:val="30"/>
          <w:szCs w:val="30"/>
        </w:rPr>
        <w:t>Biography</w:t>
      </w:r>
    </w:p>
    <w:p w14:paraId="543B086D" w14:textId="77777777" w:rsidR="00A80FF0" w:rsidRDefault="00A80FF0">
      <w:pPr>
        <w:rPr>
          <w:rFonts w:ascii="SF Pro Text" w:hAnsi="SF Pro Text"/>
          <w:color w:val="00000A"/>
          <w:sz w:val="30"/>
          <w:szCs w:val="30"/>
        </w:rPr>
      </w:pPr>
    </w:p>
    <w:p w14:paraId="2FF3419B" w14:textId="77777777" w:rsidR="00E10481" w:rsidRDefault="00E755B6">
      <w:pPr>
        <w:ind w:firstLine="720"/>
        <w:rPr>
          <w:rFonts w:ascii="SF Pro Text" w:hAnsi="SF Pro Text"/>
          <w:i/>
          <w:iCs/>
          <w:color w:val="00000A"/>
          <w:sz w:val="21"/>
          <w:szCs w:val="21"/>
        </w:rPr>
      </w:pPr>
      <w:r>
        <w:rPr>
          <w:rFonts w:ascii="SF Pro Text" w:hAnsi="SF Pro Text"/>
          <w:i/>
          <w:iCs/>
          <w:color w:val="00000A"/>
          <w:sz w:val="21"/>
          <w:szCs w:val="21"/>
        </w:rPr>
        <w:t xml:space="preserve">“BBF in 2010: one suitcase band. </w:t>
      </w:r>
    </w:p>
    <w:p w14:paraId="77BF0F91" w14:textId="40C06519" w:rsidR="00A80FF0" w:rsidRDefault="00E755B6">
      <w:pPr>
        <w:ind w:firstLine="720"/>
        <w:rPr>
          <w:rFonts w:ascii="SF Pro Text" w:hAnsi="SF Pro Text"/>
          <w:i/>
          <w:iCs/>
          <w:color w:val="00000A"/>
          <w:sz w:val="21"/>
          <w:szCs w:val="21"/>
        </w:rPr>
      </w:pPr>
      <w:r>
        <w:rPr>
          <w:rFonts w:ascii="SF Pro Text" w:hAnsi="SF Pro Text"/>
          <w:i/>
          <w:iCs/>
          <w:color w:val="00000A"/>
          <w:sz w:val="21"/>
          <w:szCs w:val="21"/>
        </w:rPr>
        <w:t xml:space="preserve">BBF in 2015: three suitcase jet-set act. </w:t>
      </w:r>
    </w:p>
    <w:p w14:paraId="77C522EF" w14:textId="58062C8F" w:rsidR="00A80FF0" w:rsidRDefault="00E10481">
      <w:pPr>
        <w:ind w:firstLine="720"/>
        <w:rPr>
          <w:rFonts w:ascii="SF Pro Text" w:hAnsi="SF Pro Text"/>
          <w:color w:val="00000A"/>
          <w:sz w:val="21"/>
          <w:szCs w:val="21"/>
        </w:rPr>
      </w:pPr>
      <w:r>
        <w:rPr>
          <w:rFonts w:ascii="SF Pro Text" w:hAnsi="SF Pro Text"/>
          <w:i/>
          <w:iCs/>
          <w:color w:val="00000A"/>
          <w:sz w:val="21"/>
          <w:szCs w:val="21"/>
        </w:rPr>
        <w:t xml:space="preserve">BBF in </w:t>
      </w:r>
      <w:r w:rsidR="00E755B6">
        <w:rPr>
          <w:rFonts w:ascii="SF Pro Text" w:hAnsi="SF Pro Text"/>
          <w:i/>
          <w:iCs/>
          <w:color w:val="00000A"/>
          <w:sz w:val="21"/>
          <w:szCs w:val="21"/>
        </w:rPr>
        <w:t>202</w:t>
      </w:r>
      <w:r>
        <w:rPr>
          <w:rFonts w:ascii="SF Pro Text" w:hAnsi="SF Pro Text"/>
          <w:i/>
          <w:iCs/>
          <w:color w:val="00000A"/>
          <w:sz w:val="21"/>
          <w:szCs w:val="21"/>
        </w:rPr>
        <w:t>2</w:t>
      </w:r>
      <w:r w:rsidR="00482A51">
        <w:rPr>
          <w:rFonts w:ascii="SF Pro Text" w:hAnsi="SF Pro Text"/>
          <w:i/>
          <w:iCs/>
          <w:color w:val="00000A"/>
          <w:sz w:val="21"/>
          <w:szCs w:val="21"/>
        </w:rPr>
        <w:t>/23</w:t>
      </w:r>
      <w:r w:rsidR="00E755B6">
        <w:rPr>
          <w:rFonts w:ascii="SF Pro Text" w:hAnsi="SF Pro Text"/>
          <w:i/>
          <w:iCs/>
          <w:color w:val="00000A"/>
          <w:sz w:val="21"/>
          <w:szCs w:val="21"/>
        </w:rPr>
        <w:t>: ten suitcases and more circus”</w:t>
      </w:r>
      <w:r w:rsidR="00E755B6">
        <w:rPr>
          <w:rFonts w:ascii="SF Pro Text" w:hAnsi="SF Pro Text"/>
          <w:color w:val="00000A"/>
          <w:sz w:val="21"/>
          <w:szCs w:val="21"/>
        </w:rPr>
        <w:t xml:space="preserve"> – Jan </w:t>
      </w:r>
      <w:proofErr w:type="spellStart"/>
      <w:r w:rsidR="00E755B6">
        <w:rPr>
          <w:rFonts w:ascii="SF Pro Text" w:hAnsi="SF Pro Text"/>
          <w:color w:val="00000A"/>
          <w:sz w:val="21"/>
          <w:szCs w:val="21"/>
        </w:rPr>
        <w:t>Brauer</w:t>
      </w:r>
      <w:proofErr w:type="spellEnd"/>
      <w:r w:rsidR="00E755B6">
        <w:rPr>
          <w:rFonts w:ascii="SF Pro Text" w:hAnsi="SF Pro Text"/>
          <w:color w:val="00000A"/>
          <w:sz w:val="21"/>
          <w:szCs w:val="21"/>
        </w:rPr>
        <w:t xml:space="preserve"> </w:t>
      </w:r>
    </w:p>
    <w:p w14:paraId="60DA355D" w14:textId="77777777" w:rsidR="00A80FF0" w:rsidRDefault="00A80FF0">
      <w:pPr>
        <w:rPr>
          <w:rFonts w:ascii="SF Pro Text" w:hAnsi="SF Pro Text"/>
          <w:color w:val="00000A"/>
          <w:sz w:val="21"/>
          <w:szCs w:val="21"/>
        </w:rPr>
      </w:pPr>
    </w:p>
    <w:p w14:paraId="2E3E2B72" w14:textId="77777777" w:rsidR="00A80FF0" w:rsidRDefault="00E755B6">
      <w:pPr>
        <w:rPr>
          <w:rFonts w:ascii="SF Pro Text" w:hAnsi="SF Pro Text"/>
          <w:color w:val="00000A"/>
          <w:sz w:val="21"/>
          <w:szCs w:val="21"/>
        </w:rPr>
      </w:pPr>
      <w:r>
        <w:rPr>
          <w:rFonts w:ascii="SF Pro Text" w:hAnsi="SF Pro Text"/>
          <w:color w:val="00000A"/>
          <w:sz w:val="21"/>
          <w:szCs w:val="21"/>
        </w:rPr>
        <w:t xml:space="preserve">Reminiscent of pretty much all sweat-inducing, body-shaking, floor-filling styles of music, Brandt </w:t>
      </w:r>
      <w:proofErr w:type="spellStart"/>
      <w:r>
        <w:rPr>
          <w:rFonts w:ascii="SF Pro Text" w:hAnsi="SF Pro Text"/>
          <w:color w:val="00000A"/>
          <w:sz w:val="21"/>
          <w:szCs w:val="21"/>
        </w:rPr>
        <w:t>Brauer</w:t>
      </w:r>
      <w:proofErr w:type="spellEnd"/>
      <w:r>
        <w:rPr>
          <w:rFonts w:ascii="SF Pro Text" w:hAnsi="SF Pro Text"/>
          <w:color w:val="00000A"/>
          <w:sz w:val="21"/>
          <w:szCs w:val="21"/>
        </w:rPr>
        <w:t xml:space="preserve"> Frick have come full circle – they’ve completed the loop and are ready for more repetitive goodness. Some 13 years into their unlikely evolution between propulsive Dance bliss and full-blown orchestra experience, they’re back to where it all started: RAVE. Handmade &amp; hard-hitting Body Music.  </w:t>
      </w:r>
    </w:p>
    <w:p w14:paraId="22157527" w14:textId="77777777" w:rsidR="00A80FF0" w:rsidRDefault="00A80FF0">
      <w:pPr>
        <w:rPr>
          <w:rFonts w:ascii="SF Pro Text" w:hAnsi="SF Pro Text"/>
          <w:color w:val="00000A"/>
          <w:sz w:val="21"/>
          <w:szCs w:val="21"/>
        </w:rPr>
      </w:pPr>
    </w:p>
    <w:p w14:paraId="2C3C309C" w14:textId="62B0E092" w:rsidR="00A80FF0" w:rsidRDefault="00E755B6">
      <w:pPr>
        <w:rPr>
          <w:rFonts w:ascii="SF Pro Text" w:hAnsi="SF Pro Text"/>
          <w:color w:val="00000A"/>
          <w:sz w:val="21"/>
          <w:szCs w:val="21"/>
        </w:rPr>
      </w:pPr>
      <w:r>
        <w:rPr>
          <w:rFonts w:ascii="SF Pro Text" w:hAnsi="SF Pro Text"/>
          <w:color w:val="00000A"/>
          <w:sz w:val="21"/>
          <w:szCs w:val="21"/>
        </w:rPr>
        <w:t>After all, RAVE was where it all began back in 2008. “When we started out as a group, we really wanted to make Dance music,” they all agree</w:t>
      </w:r>
      <w:r w:rsidR="00CA09B0">
        <w:rPr>
          <w:rFonts w:ascii="SF Pro Text" w:hAnsi="SF Pro Text"/>
          <w:color w:val="00000A"/>
          <w:sz w:val="21"/>
          <w:szCs w:val="21"/>
        </w:rPr>
        <w:t>. I</w:t>
      </w:r>
      <w:r>
        <w:rPr>
          <w:rFonts w:ascii="SF Pro Text" w:hAnsi="SF Pro Text"/>
          <w:color w:val="00000A"/>
          <w:sz w:val="21"/>
          <w:szCs w:val="21"/>
        </w:rPr>
        <w:t xml:space="preserve">nitially based in different cities, still finding their feet individually, quickly becoming friends for life. Although coming from somewhat different backgrounds, they’d arrived at an intersection of Electronic/Dance/Minimal/Techno – and they immediately knew they wanted to form a live collective and take this initial spark to the next level. Soon exchanging vows for a triple-named brotherhood (“With that kind of name, we all knew we couldn’t get out so easily…”), BBF’s handmade, irresistible dancefloor-ready sound got people raving around the globe in no time. </w:t>
      </w:r>
    </w:p>
    <w:p w14:paraId="1C21A98A" w14:textId="77777777" w:rsidR="00A80FF0" w:rsidRDefault="00A80FF0">
      <w:pPr>
        <w:rPr>
          <w:rFonts w:ascii="SF Pro Text" w:hAnsi="SF Pro Text"/>
          <w:color w:val="00000A"/>
          <w:sz w:val="21"/>
          <w:szCs w:val="21"/>
        </w:rPr>
      </w:pPr>
    </w:p>
    <w:p w14:paraId="52FDE082" w14:textId="7DD5B42B" w:rsidR="00CA09B0" w:rsidRDefault="00E755B6">
      <w:pPr>
        <w:rPr>
          <w:rFonts w:ascii="SF Pro Text" w:hAnsi="SF Pro Text"/>
          <w:color w:val="00000A"/>
          <w:sz w:val="21"/>
          <w:szCs w:val="21"/>
        </w:rPr>
      </w:pPr>
      <w:proofErr w:type="gramStart"/>
      <w:r>
        <w:rPr>
          <w:rFonts w:ascii="SF Pro Text" w:hAnsi="SF Pro Text"/>
          <w:color w:val="00000A"/>
          <w:sz w:val="21"/>
          <w:szCs w:val="21"/>
        </w:rPr>
        <w:t>Actually</w:t>
      </w:r>
      <w:proofErr w:type="gramEnd"/>
      <w:r>
        <w:rPr>
          <w:rFonts w:ascii="SF Pro Text" w:hAnsi="SF Pro Text"/>
          <w:color w:val="00000A"/>
          <w:sz w:val="21"/>
          <w:szCs w:val="21"/>
        </w:rPr>
        <w:t xml:space="preserve"> formed in a studio, Daniel Brandt points to a shared initiation with </w:t>
      </w:r>
      <w:r>
        <w:rPr>
          <w:rFonts w:ascii="SF Pro Text" w:hAnsi="SF Pro Text"/>
          <w:i/>
          <w:iCs/>
          <w:color w:val="00000A"/>
          <w:sz w:val="21"/>
          <w:szCs w:val="21"/>
        </w:rPr>
        <w:t>18 Musicians</w:t>
      </w:r>
      <w:r>
        <w:rPr>
          <w:rFonts w:ascii="SF Pro Text" w:hAnsi="SF Pro Text"/>
          <w:color w:val="00000A"/>
          <w:sz w:val="21"/>
          <w:szCs w:val="21"/>
        </w:rPr>
        <w:t xml:space="preserve"> as the crucial moment that started everything: “</w:t>
      </w:r>
      <w:r>
        <w:rPr>
          <w:rFonts w:ascii="SF Pro Text" w:hAnsi="SF Pro Text"/>
          <w:i/>
          <w:iCs/>
          <w:color w:val="00000A"/>
          <w:sz w:val="21"/>
          <w:szCs w:val="21"/>
        </w:rPr>
        <w:t>Steve Reich: 18 Musicians</w:t>
      </w:r>
      <w:r>
        <w:rPr>
          <w:rFonts w:ascii="SF Pro Text" w:hAnsi="SF Pro Text"/>
          <w:color w:val="00000A"/>
          <w:sz w:val="21"/>
          <w:szCs w:val="21"/>
        </w:rPr>
        <w:t xml:space="preserve">… We all went to see this piece played live by Ensemble Modern &amp; Steve Reich at </w:t>
      </w:r>
      <w:proofErr w:type="spellStart"/>
      <w:r>
        <w:rPr>
          <w:rFonts w:ascii="SF Pro Text" w:hAnsi="SF Pro Text"/>
          <w:color w:val="00000A"/>
          <w:sz w:val="21"/>
          <w:szCs w:val="21"/>
        </w:rPr>
        <w:t>Kölner</w:t>
      </w:r>
      <w:proofErr w:type="spellEnd"/>
      <w:r>
        <w:rPr>
          <w:rFonts w:ascii="SF Pro Text" w:hAnsi="SF Pro Text"/>
          <w:color w:val="00000A"/>
          <w:sz w:val="21"/>
          <w:szCs w:val="21"/>
        </w:rPr>
        <w:t xml:space="preserve"> </w:t>
      </w:r>
      <w:proofErr w:type="spellStart"/>
      <w:r>
        <w:rPr>
          <w:rFonts w:ascii="SF Pro Text" w:hAnsi="SF Pro Text"/>
          <w:color w:val="00000A"/>
          <w:sz w:val="21"/>
          <w:szCs w:val="21"/>
        </w:rPr>
        <w:t>Philharmonie</w:t>
      </w:r>
      <w:proofErr w:type="spellEnd"/>
      <w:r>
        <w:rPr>
          <w:rFonts w:ascii="SF Pro Text" w:hAnsi="SF Pro Text"/>
          <w:color w:val="00000A"/>
          <w:sz w:val="21"/>
          <w:szCs w:val="21"/>
        </w:rPr>
        <w:t xml:space="preserve">, and that was </w:t>
      </w:r>
      <w:proofErr w:type="gramStart"/>
      <w:r>
        <w:rPr>
          <w:rFonts w:ascii="SF Pro Text" w:hAnsi="SF Pro Text"/>
          <w:color w:val="00000A"/>
          <w:sz w:val="21"/>
          <w:szCs w:val="21"/>
        </w:rPr>
        <w:t xml:space="preserve">actually </w:t>
      </w:r>
      <w:r>
        <w:rPr>
          <w:rFonts w:ascii="SF Pro Text" w:hAnsi="SF Pro Text"/>
          <w:i/>
          <w:iCs/>
          <w:color w:val="00000A"/>
          <w:sz w:val="21"/>
          <w:szCs w:val="21"/>
        </w:rPr>
        <w:t>before</w:t>
      </w:r>
      <w:proofErr w:type="gramEnd"/>
      <w:r>
        <w:rPr>
          <w:rFonts w:ascii="SF Pro Text" w:hAnsi="SF Pro Text"/>
          <w:color w:val="00000A"/>
          <w:sz w:val="21"/>
          <w:szCs w:val="21"/>
        </w:rPr>
        <w:t xml:space="preserve"> our first-ever recording session. I think the intersection between Minimal Music and Electronic/Dance music has always been important for us. Plus, the influences from Neue </w:t>
      </w:r>
      <w:proofErr w:type="spellStart"/>
      <w:r>
        <w:rPr>
          <w:rFonts w:ascii="SF Pro Text" w:hAnsi="SF Pro Text"/>
          <w:color w:val="00000A"/>
          <w:sz w:val="21"/>
          <w:szCs w:val="21"/>
        </w:rPr>
        <w:t>Musik</w:t>
      </w:r>
      <w:proofErr w:type="spellEnd"/>
      <w:r>
        <w:rPr>
          <w:rFonts w:ascii="SF Pro Text" w:hAnsi="SF Pro Text"/>
          <w:color w:val="00000A"/>
          <w:sz w:val="21"/>
          <w:szCs w:val="21"/>
        </w:rPr>
        <w:t xml:space="preserve">, in terms of using instruments differently </w:t>
      </w:r>
      <w:proofErr w:type="gramStart"/>
      <w:r>
        <w:rPr>
          <w:rFonts w:ascii="SF Pro Text" w:hAnsi="SF Pro Text"/>
          <w:color w:val="00000A"/>
          <w:sz w:val="21"/>
          <w:szCs w:val="21"/>
        </w:rPr>
        <w:t>in order to</w:t>
      </w:r>
      <w:proofErr w:type="gramEnd"/>
      <w:r>
        <w:rPr>
          <w:rFonts w:ascii="SF Pro Text" w:hAnsi="SF Pro Text"/>
          <w:color w:val="00000A"/>
          <w:sz w:val="21"/>
          <w:szCs w:val="21"/>
        </w:rPr>
        <w:t xml:space="preserve"> achieve a certain, rather uncommon sound – that’s always been crucial.” </w:t>
      </w:r>
    </w:p>
    <w:p w14:paraId="0A6DC425" w14:textId="77777777" w:rsidR="00CA09B0" w:rsidRDefault="00CA09B0">
      <w:pPr>
        <w:rPr>
          <w:rFonts w:ascii="SF Pro Text" w:hAnsi="SF Pro Text"/>
          <w:color w:val="00000A"/>
          <w:sz w:val="21"/>
          <w:szCs w:val="21"/>
        </w:rPr>
      </w:pPr>
    </w:p>
    <w:p w14:paraId="7C521F5A" w14:textId="7A2C784D" w:rsidR="00A80FF0" w:rsidRDefault="00E755B6">
      <w:pPr>
        <w:rPr>
          <w:rFonts w:ascii="SF Pro Text" w:hAnsi="SF Pro Text"/>
          <w:color w:val="00000A"/>
          <w:sz w:val="21"/>
          <w:szCs w:val="21"/>
        </w:rPr>
      </w:pPr>
      <w:r>
        <w:rPr>
          <w:rFonts w:ascii="SF Pro Text" w:hAnsi="SF Pro Text"/>
          <w:color w:val="00000A"/>
          <w:sz w:val="21"/>
          <w:szCs w:val="21"/>
        </w:rPr>
        <w:t xml:space="preserve">Essentially using Techno’s grid-like structure and instrumentation from Neue </w:t>
      </w:r>
      <w:proofErr w:type="spellStart"/>
      <w:r>
        <w:rPr>
          <w:rFonts w:ascii="SF Pro Text" w:hAnsi="SF Pro Text"/>
          <w:color w:val="00000A"/>
          <w:sz w:val="21"/>
          <w:szCs w:val="21"/>
        </w:rPr>
        <w:t>Musik</w:t>
      </w:r>
      <w:proofErr w:type="spellEnd"/>
      <w:r>
        <w:rPr>
          <w:rFonts w:ascii="SF Pro Text" w:hAnsi="SF Pro Text"/>
          <w:color w:val="00000A"/>
          <w:sz w:val="21"/>
          <w:szCs w:val="21"/>
        </w:rPr>
        <w:t xml:space="preserve"> and Minimal Music at first, they reinvented themselves with each recording: Following the heavily euphoric club leanings of debut album </w:t>
      </w:r>
      <w:r>
        <w:rPr>
          <w:rFonts w:ascii="SF Pro Text" w:hAnsi="SF Pro Text"/>
          <w:i/>
          <w:iCs/>
          <w:color w:val="00000A"/>
          <w:sz w:val="21"/>
          <w:szCs w:val="21"/>
        </w:rPr>
        <w:t>You Make Me Real</w:t>
      </w:r>
      <w:r>
        <w:rPr>
          <w:rFonts w:ascii="SF Pro Text" w:hAnsi="SF Pro Text"/>
          <w:color w:val="00000A"/>
          <w:sz w:val="21"/>
          <w:szCs w:val="21"/>
        </w:rPr>
        <w:t xml:space="preserve">, 2011’s </w:t>
      </w:r>
      <w:r>
        <w:rPr>
          <w:rFonts w:ascii="SF Pro Text" w:hAnsi="SF Pro Text"/>
          <w:i/>
          <w:iCs/>
          <w:color w:val="00000A"/>
          <w:sz w:val="21"/>
          <w:szCs w:val="21"/>
        </w:rPr>
        <w:t>Mr. Machine</w:t>
      </w:r>
      <w:r>
        <w:rPr>
          <w:rFonts w:ascii="SF Pro Text" w:hAnsi="SF Pro Text"/>
          <w:color w:val="00000A"/>
          <w:sz w:val="21"/>
          <w:szCs w:val="21"/>
        </w:rPr>
        <w:t xml:space="preserve"> saw them add intricate ensemble arrangements to the (re)mix. Two years later, their musical detour to </w:t>
      </w:r>
      <w:r>
        <w:rPr>
          <w:rFonts w:ascii="SF Pro Text" w:hAnsi="SF Pro Text"/>
          <w:i/>
          <w:iCs/>
          <w:color w:val="00000A"/>
          <w:sz w:val="21"/>
          <w:szCs w:val="21"/>
        </w:rPr>
        <w:t>Miami</w:t>
      </w:r>
      <w:r>
        <w:rPr>
          <w:rFonts w:ascii="SF Pro Text" w:hAnsi="SF Pro Text"/>
          <w:color w:val="00000A"/>
          <w:sz w:val="21"/>
          <w:szCs w:val="21"/>
        </w:rPr>
        <w:t xml:space="preserve"> added southern-fried Funk and synth layers, only to incorporate serious Kraut and Wave elements to 2016’s </w:t>
      </w:r>
      <w:r>
        <w:rPr>
          <w:rFonts w:ascii="SF Pro Text" w:hAnsi="SF Pro Text"/>
          <w:i/>
          <w:iCs/>
          <w:color w:val="00000A"/>
          <w:sz w:val="21"/>
          <w:szCs w:val="21"/>
        </w:rPr>
        <w:t xml:space="preserve">Joy </w:t>
      </w:r>
      <w:r>
        <w:rPr>
          <w:rFonts w:ascii="SF Pro Text" w:hAnsi="SF Pro Text"/>
          <w:color w:val="00000A"/>
          <w:sz w:val="21"/>
          <w:szCs w:val="21"/>
        </w:rPr>
        <w:t>– an album that saw them venture more in the direction of Talking Heads</w:t>
      </w:r>
      <w:r w:rsidR="00CA09B0">
        <w:rPr>
          <w:rFonts w:ascii="SF Pro Text" w:hAnsi="SF Pro Text"/>
          <w:color w:val="00000A"/>
          <w:sz w:val="21"/>
          <w:szCs w:val="21"/>
        </w:rPr>
        <w:t>.</w:t>
      </w:r>
    </w:p>
    <w:p w14:paraId="7589B4CE" w14:textId="77777777" w:rsidR="00A80FF0" w:rsidRDefault="00A80FF0">
      <w:pPr>
        <w:rPr>
          <w:rFonts w:ascii="SF Pro Text" w:hAnsi="SF Pro Text"/>
          <w:color w:val="00000A"/>
          <w:sz w:val="21"/>
          <w:szCs w:val="21"/>
        </w:rPr>
      </w:pPr>
    </w:p>
    <w:p w14:paraId="5719A125" w14:textId="77777777" w:rsidR="00CA09B0" w:rsidRDefault="00E755B6">
      <w:pPr>
        <w:rPr>
          <w:rFonts w:ascii="SF Pro Text" w:hAnsi="SF Pro Text"/>
          <w:color w:val="00000A"/>
          <w:sz w:val="21"/>
          <w:szCs w:val="21"/>
        </w:rPr>
      </w:pPr>
      <w:r>
        <w:rPr>
          <w:rFonts w:ascii="SF Pro Text" w:hAnsi="SF Pro Text"/>
          <w:color w:val="00000A"/>
          <w:sz w:val="21"/>
          <w:szCs w:val="21"/>
        </w:rPr>
        <w:t xml:space="preserve">By the time </w:t>
      </w:r>
      <w:r>
        <w:rPr>
          <w:rFonts w:ascii="SF Pro Text" w:hAnsi="SF Pro Text"/>
          <w:i/>
          <w:iCs/>
          <w:color w:val="00000A"/>
          <w:sz w:val="21"/>
          <w:szCs w:val="21"/>
        </w:rPr>
        <w:t>Echo</w:t>
      </w:r>
      <w:r>
        <w:rPr>
          <w:rFonts w:ascii="SF Pro Text" w:hAnsi="SF Pro Text"/>
          <w:color w:val="00000A"/>
          <w:sz w:val="21"/>
          <w:szCs w:val="21"/>
        </w:rPr>
        <w:t xml:space="preserve"> (2019) saw them take a shortcut back to Clubland, various side projects were popping up left and right</w:t>
      </w:r>
      <w:r w:rsidR="00CA09B0">
        <w:rPr>
          <w:rFonts w:ascii="SF Pro Text" w:hAnsi="SF Pro Text"/>
          <w:color w:val="00000A"/>
          <w:sz w:val="21"/>
          <w:szCs w:val="21"/>
        </w:rPr>
        <w:t xml:space="preserve">. </w:t>
      </w:r>
      <w:r>
        <w:rPr>
          <w:rFonts w:ascii="SF Pro Text" w:hAnsi="SF Pro Text"/>
          <w:color w:val="00000A"/>
          <w:sz w:val="21"/>
          <w:szCs w:val="21"/>
        </w:rPr>
        <w:t>Jan doing music for theater plays plus more engineering, Paul doing solo music and joining Tangerine Dream in 2020 (!)</w:t>
      </w:r>
      <w:r w:rsidR="00CA09B0">
        <w:rPr>
          <w:rFonts w:ascii="SF Pro Text" w:hAnsi="SF Pro Text"/>
          <w:color w:val="00000A"/>
          <w:sz w:val="21"/>
          <w:szCs w:val="21"/>
        </w:rPr>
        <w:t xml:space="preserve"> and Daniel </w:t>
      </w:r>
      <w:r>
        <w:rPr>
          <w:rFonts w:ascii="SF Pro Text" w:hAnsi="SF Pro Text"/>
          <w:color w:val="00000A"/>
          <w:sz w:val="21"/>
          <w:szCs w:val="21"/>
        </w:rPr>
        <w:t>starting a solo project and working on a film now – all that fed into what</w:t>
      </w:r>
      <w:r w:rsidR="00CA09B0">
        <w:rPr>
          <w:rFonts w:ascii="SF Pro Text" w:hAnsi="SF Pro Text"/>
          <w:color w:val="00000A"/>
          <w:sz w:val="21"/>
          <w:szCs w:val="21"/>
        </w:rPr>
        <w:t xml:space="preserve"> they</w:t>
      </w:r>
      <w:r>
        <w:rPr>
          <w:rFonts w:ascii="SF Pro Text" w:hAnsi="SF Pro Text"/>
          <w:color w:val="00000A"/>
          <w:sz w:val="21"/>
          <w:szCs w:val="21"/>
        </w:rPr>
        <w:t xml:space="preserve"> do as a band in a good way. </w:t>
      </w:r>
    </w:p>
    <w:p w14:paraId="1B618314" w14:textId="77777777" w:rsidR="00CA09B0" w:rsidRDefault="00CA09B0">
      <w:pPr>
        <w:rPr>
          <w:rFonts w:ascii="SF Pro Text" w:hAnsi="SF Pro Text"/>
          <w:color w:val="00000A"/>
          <w:sz w:val="21"/>
          <w:szCs w:val="21"/>
        </w:rPr>
      </w:pPr>
    </w:p>
    <w:p w14:paraId="27DFEFB7" w14:textId="24F7445C" w:rsidR="00A80FF0" w:rsidRDefault="00CA09B0">
      <w:pPr>
        <w:rPr>
          <w:rFonts w:ascii="SF Pro Text" w:hAnsi="SF Pro Text"/>
          <w:color w:val="00000A"/>
          <w:sz w:val="21"/>
          <w:szCs w:val="21"/>
        </w:rPr>
      </w:pPr>
      <w:r>
        <w:rPr>
          <w:rFonts w:ascii="SF Pro Text" w:hAnsi="SF Pro Text"/>
          <w:color w:val="00000A"/>
          <w:sz w:val="21"/>
          <w:szCs w:val="21"/>
        </w:rPr>
        <w:t>2022, the s</w:t>
      </w:r>
      <w:r w:rsidR="00482A51">
        <w:rPr>
          <w:rFonts w:ascii="SF Pro Text" w:hAnsi="SF Pro Text"/>
          <w:color w:val="00000A"/>
          <w:sz w:val="21"/>
          <w:szCs w:val="21"/>
        </w:rPr>
        <w:t>aga</w:t>
      </w:r>
      <w:r>
        <w:rPr>
          <w:rFonts w:ascii="SF Pro Text" w:hAnsi="SF Pro Text"/>
          <w:color w:val="00000A"/>
          <w:sz w:val="21"/>
          <w:szCs w:val="21"/>
        </w:rPr>
        <w:t xml:space="preserve"> continues…</w:t>
      </w:r>
      <w:r w:rsidR="00E755B6">
        <w:rPr>
          <w:rFonts w:ascii="SF Pro Text" w:hAnsi="SF Pro Text"/>
          <w:color w:val="00000A"/>
          <w:sz w:val="21"/>
          <w:szCs w:val="21"/>
        </w:rPr>
        <w:br/>
      </w:r>
    </w:p>
    <w:p w14:paraId="54FC1712" w14:textId="7DAF6536" w:rsidR="00A80FF0" w:rsidRDefault="00E755B6">
      <w:pPr>
        <w:rPr>
          <w:rFonts w:ascii="SF Pro Text" w:hAnsi="SF Pro Text"/>
          <w:color w:val="00000A"/>
          <w:sz w:val="21"/>
          <w:szCs w:val="21"/>
        </w:rPr>
      </w:pPr>
      <w:r>
        <w:rPr>
          <w:rFonts w:ascii="SF Pro Text" w:hAnsi="SF Pro Text"/>
          <w:color w:val="00000A"/>
          <w:sz w:val="21"/>
          <w:szCs w:val="21"/>
        </w:rPr>
        <w:t xml:space="preserve">“We remember a time when going to a club was a real adventure, meeting the freakiest people in there and seeing crazy live shows in sweaty dark places – and everyone was totally enjoying it,” says Jan. “Maybe this never actually happened, but we wanted to make music based on that kind of feeling again.” </w:t>
      </w:r>
    </w:p>
    <w:p w14:paraId="660DF457" w14:textId="77777777" w:rsidR="00A80FF0" w:rsidRDefault="00A80FF0">
      <w:pPr>
        <w:rPr>
          <w:rFonts w:ascii="SF Pro Text" w:hAnsi="SF Pro Text"/>
          <w:color w:val="00000A"/>
          <w:sz w:val="21"/>
          <w:szCs w:val="21"/>
        </w:rPr>
      </w:pPr>
    </w:p>
    <w:p w14:paraId="40638F89" w14:textId="4CCAC79F" w:rsidR="00A80FF0" w:rsidRDefault="00E755B6">
      <w:pPr>
        <w:rPr>
          <w:rFonts w:ascii="SF Pro Text" w:hAnsi="SF Pro Text"/>
          <w:color w:val="00000A"/>
          <w:sz w:val="21"/>
          <w:szCs w:val="21"/>
        </w:rPr>
      </w:pPr>
      <w:r>
        <w:rPr>
          <w:rFonts w:ascii="SF Pro Text" w:hAnsi="SF Pro Text"/>
          <w:color w:val="00000A"/>
          <w:sz w:val="21"/>
          <w:szCs w:val="21"/>
        </w:rPr>
        <w:t xml:space="preserve">After all, this return to the dancefloor is BBF’s way of emphasizing togetherness – community – shared experience: “Even before the pandemic we asked ourselves: Where can we still meet, exchange, co-exist, ‘live’? Which connections are possible in an individualistic society? How must an event or a situation be set so anyone can participate and be respected? How can music facilitate such a space? These questions are old, and there are legacies of great musical answers </w:t>
      </w:r>
      <w:r>
        <w:rPr>
          <w:rFonts w:ascii="SF Pro Text" w:hAnsi="SF Pro Text"/>
          <w:color w:val="00000A"/>
          <w:sz w:val="21"/>
          <w:szCs w:val="21"/>
        </w:rPr>
        <w:lastRenderedPageBreak/>
        <w:t>to it. But as our culture is so shaped by competition, distinction, exclusivity and so on, we still need to look for new answers.”</w:t>
      </w:r>
      <w:r>
        <w:rPr>
          <w:rStyle w:val="Funotenzeichen"/>
        </w:rPr>
        <w:footnoteReference w:id="1"/>
      </w:r>
    </w:p>
    <w:p w14:paraId="1A58F41C" w14:textId="4B43107C" w:rsidR="00CA09B0" w:rsidRDefault="00CA09B0">
      <w:pPr>
        <w:rPr>
          <w:rFonts w:ascii="SF Pro Text" w:hAnsi="SF Pro Text"/>
          <w:color w:val="00000A"/>
          <w:sz w:val="21"/>
          <w:szCs w:val="21"/>
        </w:rPr>
      </w:pPr>
    </w:p>
    <w:p w14:paraId="753FAC51" w14:textId="78AEA314" w:rsidR="00E14B6B" w:rsidRPr="00E14B6B" w:rsidRDefault="00E14B6B" w:rsidP="00E14B6B">
      <w:pPr>
        <w:rPr>
          <w:rFonts w:ascii="SF Pro Text" w:hAnsi="SF Pro Text"/>
          <w:color w:val="00000A"/>
          <w:sz w:val="21"/>
          <w:szCs w:val="21"/>
        </w:rPr>
      </w:pPr>
      <w:r w:rsidRPr="00E14B6B">
        <w:rPr>
          <w:rFonts w:ascii="SF Pro Text" w:hAnsi="SF Pro Text"/>
          <w:color w:val="00000A"/>
          <w:sz w:val="21"/>
          <w:szCs w:val="21"/>
        </w:rPr>
        <w:t>Surely there are many answers</w:t>
      </w:r>
      <w:r>
        <w:rPr>
          <w:rFonts w:ascii="SF Pro Text" w:hAnsi="SF Pro Text"/>
          <w:color w:val="00000A"/>
          <w:sz w:val="21"/>
          <w:szCs w:val="21"/>
        </w:rPr>
        <w:t xml:space="preserve">, </w:t>
      </w:r>
      <w:r w:rsidRPr="00E14B6B">
        <w:rPr>
          <w:rFonts w:ascii="SF Pro Text" w:hAnsi="SF Pro Text"/>
          <w:color w:val="00000A"/>
          <w:sz w:val="21"/>
          <w:szCs w:val="21"/>
        </w:rPr>
        <w:t>we try an approach with the release of our "Step EP" in September</w:t>
      </w:r>
      <w:r>
        <w:rPr>
          <w:rFonts w:ascii="SF Pro Text" w:hAnsi="SF Pro Text"/>
          <w:color w:val="00000A"/>
          <w:sz w:val="21"/>
          <w:szCs w:val="21"/>
        </w:rPr>
        <w:t xml:space="preserve"> 22</w:t>
      </w:r>
      <w:r w:rsidRPr="00E14B6B">
        <w:rPr>
          <w:rFonts w:ascii="SF Pro Text" w:hAnsi="SF Pro Text"/>
          <w:color w:val="00000A"/>
          <w:sz w:val="21"/>
          <w:szCs w:val="21"/>
        </w:rPr>
        <w:t xml:space="preserve">, </w:t>
      </w:r>
      <w:r>
        <w:rPr>
          <w:rFonts w:ascii="SF Pro Text" w:hAnsi="SF Pro Text"/>
          <w:color w:val="00000A"/>
          <w:sz w:val="21"/>
          <w:szCs w:val="21"/>
        </w:rPr>
        <w:t>another</w:t>
      </w:r>
      <w:r w:rsidRPr="00E14B6B">
        <w:rPr>
          <w:rFonts w:ascii="SF Pro Text" w:hAnsi="SF Pro Text"/>
          <w:color w:val="00000A"/>
          <w:sz w:val="21"/>
          <w:szCs w:val="21"/>
        </w:rPr>
        <w:t xml:space="preserve"> sonic step back to the roots in the club! </w:t>
      </w:r>
    </w:p>
    <w:p w14:paraId="20D0044C" w14:textId="19B9E8DD" w:rsidR="00482A51" w:rsidRDefault="00E14B6B" w:rsidP="00E14B6B">
      <w:pPr>
        <w:rPr>
          <w:rFonts w:ascii="SF Pro Text" w:hAnsi="SF Pro Text"/>
          <w:color w:val="00000A"/>
          <w:sz w:val="21"/>
          <w:szCs w:val="21"/>
        </w:rPr>
      </w:pPr>
      <w:r w:rsidRPr="00E14B6B">
        <w:rPr>
          <w:rFonts w:ascii="SF Pro Text" w:hAnsi="SF Pro Text"/>
          <w:color w:val="00000A"/>
          <w:sz w:val="21"/>
          <w:szCs w:val="21"/>
        </w:rPr>
        <w:t>Followed by the conceptual "</w:t>
      </w:r>
      <w:proofErr w:type="spellStart"/>
      <w:r w:rsidRPr="00E14B6B">
        <w:rPr>
          <w:rFonts w:ascii="SF Pro Text" w:hAnsi="SF Pro Text"/>
          <w:color w:val="00000A"/>
          <w:sz w:val="21"/>
          <w:szCs w:val="21"/>
        </w:rPr>
        <w:t>Mult</w:t>
      </w:r>
      <w:proofErr w:type="spellEnd"/>
      <w:r w:rsidRPr="00E14B6B">
        <w:rPr>
          <w:rFonts w:ascii="SF Pro Text" w:hAnsi="SF Pro Text"/>
          <w:color w:val="00000A"/>
          <w:sz w:val="21"/>
          <w:szCs w:val="21"/>
        </w:rPr>
        <w:t xml:space="preserve"> Faith </w:t>
      </w:r>
      <w:proofErr w:type="spellStart"/>
      <w:r w:rsidRPr="00E14B6B">
        <w:rPr>
          <w:rFonts w:ascii="SF Pro Text" w:hAnsi="SF Pro Text"/>
          <w:color w:val="00000A"/>
          <w:sz w:val="21"/>
          <w:szCs w:val="21"/>
        </w:rPr>
        <w:t>Parayer</w:t>
      </w:r>
      <w:proofErr w:type="spellEnd"/>
      <w:r w:rsidRPr="00E14B6B">
        <w:rPr>
          <w:rFonts w:ascii="SF Pro Text" w:hAnsi="SF Pro Text"/>
          <w:color w:val="00000A"/>
          <w:sz w:val="21"/>
          <w:szCs w:val="21"/>
        </w:rPr>
        <w:t xml:space="preserve"> Room" album in January 2023</w:t>
      </w:r>
      <w:r>
        <w:rPr>
          <w:rFonts w:ascii="SF Pro Text" w:hAnsi="SF Pro Text"/>
          <w:color w:val="00000A"/>
          <w:sz w:val="21"/>
          <w:szCs w:val="21"/>
        </w:rPr>
        <w:t>.</w:t>
      </w:r>
    </w:p>
    <w:p w14:paraId="0C272F6B" w14:textId="5652DA23" w:rsidR="00E14B6B" w:rsidRDefault="00E14B6B" w:rsidP="00E14B6B">
      <w:pPr>
        <w:rPr>
          <w:rFonts w:ascii="SF Pro Text" w:hAnsi="SF Pro Text"/>
          <w:color w:val="00000A"/>
          <w:sz w:val="21"/>
          <w:szCs w:val="21"/>
        </w:rPr>
      </w:pPr>
    </w:p>
    <w:p w14:paraId="43874862" w14:textId="2308EBA3" w:rsidR="00E14B6B" w:rsidRDefault="00E14B6B" w:rsidP="00E14B6B">
      <w:pPr>
        <w:rPr>
          <w:rFonts w:ascii="SF Pro Text" w:hAnsi="SF Pro Text"/>
          <w:color w:val="00000A"/>
          <w:sz w:val="21"/>
          <w:szCs w:val="21"/>
        </w:rPr>
      </w:pPr>
      <w:r>
        <w:rPr>
          <w:rFonts w:ascii="SF Pro Text" w:hAnsi="SF Pro Text"/>
          <w:color w:val="00000A"/>
          <w:sz w:val="21"/>
          <w:szCs w:val="21"/>
        </w:rPr>
        <w:t>S</w:t>
      </w:r>
      <w:r w:rsidRPr="00E14B6B">
        <w:rPr>
          <w:rFonts w:ascii="SF Pro Text" w:hAnsi="SF Pro Text"/>
          <w:color w:val="00000A"/>
          <w:sz w:val="21"/>
          <w:szCs w:val="21"/>
        </w:rPr>
        <w:t>tay curious</w:t>
      </w:r>
      <w:r>
        <w:rPr>
          <w:rFonts w:ascii="SF Pro Text" w:hAnsi="SF Pro Text"/>
          <w:color w:val="00000A"/>
          <w:sz w:val="21"/>
          <w:szCs w:val="21"/>
        </w:rPr>
        <w:t>!</w:t>
      </w:r>
    </w:p>
    <w:p w14:paraId="1D984B71" w14:textId="74336197" w:rsidR="00E755B6" w:rsidRDefault="00E755B6"/>
    <w:sectPr w:rsidR="00E755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90" w:right="1800" w:bottom="1440" w:left="1800" w:header="720" w:footer="720" w:gutter="0"/>
      <w:cols w:space="720"/>
      <w:docGrid w:linePitch="24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BB595C" w14:textId="77777777" w:rsidR="00947884" w:rsidRDefault="00947884">
      <w:r>
        <w:separator/>
      </w:r>
    </w:p>
  </w:endnote>
  <w:endnote w:type="continuationSeparator" w:id="0">
    <w:p w14:paraId="6303312A" w14:textId="77777777" w:rsidR="00947884" w:rsidRDefault="00947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SF Pro Text">
    <w:altName w:val="Calibri"/>
    <w:panose1 w:val="020B0604020202020204"/>
    <w:charset w:val="00"/>
    <w:family w:val="auto"/>
    <w:notTrueType/>
    <w:pitch w:val="variable"/>
    <w:sig w:usb0="E10002FF" w:usb1="5241ECFF" w:usb2="04008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D516DB" w14:textId="77777777" w:rsidR="00A80FF0" w:rsidRDefault="00A80FF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C37BA6" w14:textId="77777777" w:rsidR="00A80FF0" w:rsidRDefault="00A80FF0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6997C4" w14:textId="77777777" w:rsidR="00A80FF0" w:rsidRDefault="00A80FF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FC5AAC" w14:textId="77777777" w:rsidR="00947884" w:rsidRDefault="00947884">
      <w:r>
        <w:separator/>
      </w:r>
    </w:p>
  </w:footnote>
  <w:footnote w:type="continuationSeparator" w:id="0">
    <w:p w14:paraId="4105C55C" w14:textId="77777777" w:rsidR="00947884" w:rsidRDefault="00947884">
      <w:r>
        <w:continuationSeparator/>
      </w:r>
    </w:p>
  </w:footnote>
  <w:footnote w:id="1">
    <w:p w14:paraId="56D40B98" w14:textId="77777777" w:rsidR="00A80FF0" w:rsidRDefault="00E755B6">
      <w:r>
        <w:rPr>
          <w:rStyle w:val="Funotenzeichen10"/>
        </w:rPr>
        <w:footnoteRef/>
      </w:r>
      <w:r>
        <w:br w:type="page"/>
      </w:r>
      <w:r>
        <w:rPr>
          <w:rStyle w:val="Funotenzeichen1"/>
          <w:rFonts w:ascii="SF Pro Text" w:hAnsi="SF Pro Text"/>
          <w:color w:val="00000A"/>
          <w:sz w:val="16"/>
          <w:szCs w:val="16"/>
        </w:rPr>
        <w:tab/>
      </w:r>
      <w:r>
        <w:rPr>
          <w:rFonts w:ascii="SF Pro Text" w:hAnsi="SF Pro Text"/>
          <w:color w:val="00000A"/>
          <w:sz w:val="16"/>
          <w:szCs w:val="16"/>
        </w:rPr>
        <w:t xml:space="preserve"> Does that mean no more distinctive, exclusive, official looks? </w:t>
      </w:r>
      <w:r>
        <w:br w:type="page"/>
      </w:r>
    </w:p>
    <w:p w14:paraId="597714F3" w14:textId="77777777" w:rsidR="00A80FF0" w:rsidRDefault="00E755B6">
      <w:r>
        <w:rPr>
          <w:rFonts w:ascii="SF Pro Text" w:hAnsi="SF Pro Text"/>
          <w:color w:val="00000A"/>
          <w:sz w:val="16"/>
          <w:szCs w:val="16"/>
        </w:rPr>
        <w:tab/>
        <w:t>“Oh now, we’re going to be properly office-ready from now on! We are back to the proper attire.”</w:t>
      </w:r>
      <w:r w:rsidRPr="00E10481">
        <w:rPr>
          <w:rFonts w:ascii="SF Pro Text" w:hAnsi="SF Pro Text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34084C" w14:textId="77777777" w:rsidR="00A80FF0" w:rsidRDefault="00A80FF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B86E16" w14:textId="77777777" w:rsidR="00A80FF0" w:rsidRDefault="00A80FF0">
    <w:pPr>
      <w:pStyle w:val="Kopf-undFuzeilen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07BA2B" w14:textId="77777777" w:rsidR="00A80FF0" w:rsidRDefault="00A80FF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017"/>
    <w:rsid w:val="0003534E"/>
    <w:rsid w:val="00097A82"/>
    <w:rsid w:val="00482A51"/>
    <w:rsid w:val="00681806"/>
    <w:rsid w:val="007C640E"/>
    <w:rsid w:val="00947884"/>
    <w:rsid w:val="00A80FF0"/>
    <w:rsid w:val="00CA09B0"/>
    <w:rsid w:val="00E10481"/>
    <w:rsid w:val="00E14B6B"/>
    <w:rsid w:val="00E755B6"/>
    <w:rsid w:val="00F17017"/>
    <w:rsid w:val="00F96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,"/>
  <w:listSeparator w:val=";"/>
  <w14:docId w14:val="12A363DF"/>
  <w15:chartTrackingRefBased/>
  <w15:docId w15:val="{01390351-CB71-1140-BB89-04D56623A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eastAsia="Arial Unicode MS" w:cs="Arial Unicode MS"/>
      <w:color w:val="000000"/>
      <w:u w:color="000000"/>
      <w:lang w:val="en-US"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styleId="Hyperlink">
    <w:name w:val="Hyperlink"/>
    <w:rPr>
      <w:color w:val="000080"/>
      <w:u w:val="single"/>
    </w:rPr>
  </w:style>
  <w:style w:type="character" w:customStyle="1" w:styleId="apple-converted-space">
    <w:name w:val="apple-converted-space"/>
    <w:basedOn w:val="Absatz-Standardschriftart1"/>
  </w:style>
  <w:style w:type="character" w:customStyle="1" w:styleId="FunotentextZchn">
    <w:name w:val="Fußnotentext Zchn"/>
    <w:basedOn w:val="Absatz-Standardschriftart1"/>
    <w:rPr>
      <w:rFonts w:cs="Arial Unicode MS"/>
      <w:color w:val="000000"/>
      <w:u w:val="none" w:color="000000"/>
      <w:lang w:val="en-US"/>
    </w:rPr>
  </w:style>
  <w:style w:type="character" w:customStyle="1" w:styleId="Funotenzeichen1">
    <w:name w:val="Fußnotenzeichen1"/>
    <w:basedOn w:val="Absatz-Standardschriftart1"/>
    <w:rPr>
      <w:vertAlign w:val="superscript"/>
    </w:rPr>
  </w:style>
  <w:style w:type="character" w:customStyle="1" w:styleId="Funotenzeichen10">
    <w:name w:val="Fußnotenzeichen1"/>
  </w:style>
  <w:style w:type="character" w:styleId="Funotenzeichen">
    <w:name w:val="footnote reference"/>
    <w:rPr>
      <w:vertAlign w:val="superscript"/>
    </w:rPr>
  </w:style>
  <w:style w:type="character" w:styleId="Endnotenzeichen">
    <w:name w:val="endnote reference"/>
    <w:rPr>
      <w:vertAlign w:val="superscript"/>
    </w:rPr>
  </w:style>
  <w:style w:type="character" w:customStyle="1" w:styleId="Endnotenzeichen1">
    <w:name w:val="Endnotenzeichen1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Kopf-undFuzeilen">
    <w:name w:val="Kopf- und Fußzeilen"/>
    <w:pPr>
      <w:tabs>
        <w:tab w:val="right" w:pos="9020"/>
      </w:tabs>
      <w:suppressAutoHyphens/>
    </w:pPr>
    <w:rPr>
      <w:rFonts w:ascii="Helvetica Neue" w:eastAsia="Arial Unicode MS" w:hAnsi="Helvetica Neue" w:cs="Arial Unicode MS"/>
      <w:color w:val="000000"/>
      <w:sz w:val="24"/>
      <w:szCs w:val="24"/>
      <w:lang w:eastAsia="ar-SA"/>
    </w:rPr>
  </w:style>
  <w:style w:type="paragraph" w:customStyle="1" w:styleId="Funotentext1">
    <w:name w:val="Fußnotentext1"/>
    <w:basedOn w:val="Standard"/>
  </w:style>
  <w:style w:type="paragraph" w:styleId="Funotentext">
    <w:name w:val="footnote text"/>
    <w:basedOn w:val="Standard"/>
    <w:pPr>
      <w:suppressLineNumbers/>
      <w:ind w:left="283" w:hanging="283"/>
    </w:p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7017"/>
    <w:rPr>
      <w:rFonts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7017"/>
    <w:rPr>
      <w:rFonts w:eastAsia="Arial Unicode MS"/>
      <w:color w:val="000000"/>
      <w:sz w:val="18"/>
      <w:szCs w:val="18"/>
      <w:u w:color="00000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544</Words>
  <Characters>3434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sven@380grad.com</cp:lastModifiedBy>
  <cp:revision>2</cp:revision>
  <cp:lastPrinted>1899-12-31T23:00:00Z</cp:lastPrinted>
  <dcterms:created xsi:type="dcterms:W3CDTF">2022-06-08T09:24:00Z</dcterms:created>
  <dcterms:modified xsi:type="dcterms:W3CDTF">2022-06-08T09:24:00Z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